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CB" w:rsidRDefault="00857DC7">
      <w:r w:rsidRPr="00857DC7">
        <w:t xml:space="preserve">"Her Sınıfın Bir Yetim Kardeşi Var" Projesi kapsamında projenin başlangıcından itibaren, </w:t>
      </w:r>
      <w:r>
        <w:t xml:space="preserve">okulunuzca </w:t>
      </w:r>
      <w:r w:rsidRPr="00857DC7">
        <w:t>Sp</w:t>
      </w:r>
      <w:r>
        <w:t>onsorluk yapılan yetim öğrencisi bulunan okul Müdürlükleri ekte gönderilen forma işley</w:t>
      </w:r>
      <w:r w:rsidRPr="00857DC7">
        <w:t xml:space="preserve">erek </w:t>
      </w:r>
      <w:r>
        <w:t>09</w:t>
      </w:r>
      <w:r w:rsidRPr="00857DC7">
        <w:t>/02/2016 tarihi mesai bitimine kadar</w:t>
      </w:r>
      <w:r>
        <w:t xml:space="preserve"> üst yazı ile </w:t>
      </w:r>
      <w:r w:rsidRPr="00857DC7">
        <w:t>Müdürlüğümüze</w:t>
      </w:r>
      <w:r>
        <w:t>, yok ise telefonla Müdürlüğümüz Personeli Bekir ÇİFTÇİ’ ye telefonla bilge verilmesi, gecikmelerden ilgililerin sorumlu olacağı hususunda;</w:t>
      </w:r>
      <w:bookmarkStart w:id="0" w:name="_GoBack"/>
      <w:bookmarkEnd w:id="0"/>
    </w:p>
    <w:p w:rsidR="00857DC7" w:rsidRDefault="00857D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Üzeyir KARAKUŞ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Şube Müdürü</w:t>
      </w:r>
    </w:p>
    <w:sectPr w:rsidR="0085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81"/>
    <w:rsid w:val="007901BC"/>
    <w:rsid w:val="00857DC7"/>
    <w:rsid w:val="00AF1581"/>
    <w:rsid w:val="00B7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>Katilimsiz.Com @ necooy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</dc:creator>
  <cp:keywords/>
  <dc:description/>
  <cp:lastModifiedBy>BEKİR</cp:lastModifiedBy>
  <cp:revision>3</cp:revision>
  <dcterms:created xsi:type="dcterms:W3CDTF">2016-02-05T09:02:00Z</dcterms:created>
  <dcterms:modified xsi:type="dcterms:W3CDTF">2016-02-05T09:08:00Z</dcterms:modified>
</cp:coreProperties>
</file>